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9C" w:rsidRDefault="00851BA3" w:rsidP="007664AA">
      <w:pPr>
        <w:pStyle w:val="HTMLPreformatted"/>
        <w:shd w:val="clear" w:color="auto" w:fill="F8F9FA"/>
        <w:jc w:val="center"/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</w:pPr>
      <w:r w:rsidRPr="00851BA3">
        <w:rPr>
          <w:rFonts w:ascii="Times New Roman" w:hAnsi="Times New Roman" w:cs="Times New Roman"/>
          <w:b/>
          <w:bCs/>
          <w:sz w:val="40"/>
          <w:szCs w:val="40"/>
        </w:rPr>
        <w:t>During Kharif Season 202</w:t>
      </w:r>
      <w:r w:rsidR="00330268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Pr="00851BA3">
        <w:rPr>
          <w:rFonts w:ascii="Times New Roman" w:hAnsi="Times New Roman" w:cs="Times New Roman"/>
          <w:b/>
          <w:bCs/>
          <w:sz w:val="40"/>
          <w:szCs w:val="40"/>
        </w:rPr>
        <w:t>-2</w:t>
      </w:r>
      <w:r w:rsidR="00330268">
        <w:rPr>
          <w:rFonts w:ascii="Times New Roman" w:hAnsi="Times New Roman" w:cs="Times New Roman"/>
          <w:b/>
          <w:bCs/>
          <w:sz w:val="40"/>
          <w:szCs w:val="40"/>
        </w:rPr>
        <w:t>3</w:t>
      </w:r>
      <w:r w:rsidRPr="00851BA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E65E9C" w:rsidRP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 xml:space="preserve">Progress of sowing and agricultural crops </w:t>
      </w:r>
      <w:r w:rsidRP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Details.</w:t>
      </w:r>
    </w:p>
    <w:p w:rsidR="00851BA3" w:rsidRPr="00851BA3" w:rsidRDefault="007D00E9" w:rsidP="007664AA">
      <w:pPr>
        <w:pStyle w:val="HTMLPreformatted"/>
        <w:shd w:val="clear" w:color="auto" w:fill="F8F9FA"/>
        <w:jc w:val="center"/>
        <w:rPr>
          <w:rFonts w:ascii="Times New Roman" w:hAnsi="Times New Roman" w:cs="Times New Roman"/>
          <w:b/>
          <w:color w:val="202124"/>
          <w:sz w:val="40"/>
          <w:szCs w:val="40"/>
        </w:rPr>
      </w:pPr>
      <w:r w:rsidRPr="00394AA1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(</w:t>
      </w:r>
      <w:r w:rsidR="00F020E6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03</w:t>
      </w:r>
      <w:r w:rsidR="00AC42C2" w:rsidRPr="00394AA1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.0</w:t>
      </w:r>
      <w:r w:rsidR="00F020E6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9</w:t>
      </w:r>
      <w:r w:rsidR="00AC42C2" w:rsidRPr="00394AA1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.202</w:t>
      </w:r>
      <w:r w:rsidR="00394AA1" w:rsidRPr="00394AA1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2</w:t>
      </w:r>
      <w:r w:rsidR="00851BA3" w:rsidRPr="00394AA1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)</w:t>
      </w:r>
    </w:p>
    <w:p w:rsidR="00892747" w:rsidRPr="00501C72" w:rsidRDefault="00892747" w:rsidP="00766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747" w:rsidRPr="00A22A3C" w:rsidRDefault="00892747" w:rsidP="0089274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202</w:t>
      </w:r>
      <w:r w:rsidR="00330268">
        <w:rPr>
          <w:rFonts w:ascii="Times New Roman" w:hAnsi="Times New Roman" w:cs="Times New Roman"/>
          <w:b/>
          <w:sz w:val="32"/>
          <w:szCs w:val="28"/>
        </w:rPr>
        <w:t>2</w:t>
      </w:r>
      <w:r w:rsidRPr="00A22A3C">
        <w:rPr>
          <w:rFonts w:ascii="Times New Roman" w:hAnsi="Times New Roman" w:cs="Times New Roman"/>
          <w:b/>
          <w:sz w:val="32"/>
          <w:szCs w:val="28"/>
        </w:rPr>
        <w:t>-2</w:t>
      </w:r>
      <w:r w:rsidR="00330268">
        <w:rPr>
          <w:rFonts w:ascii="Times New Roman" w:hAnsi="Times New Roman" w:cs="Times New Roman"/>
          <w:b/>
          <w:sz w:val="32"/>
          <w:szCs w:val="28"/>
        </w:rPr>
        <w:t>3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 Production:</w:t>
      </w:r>
    </w:p>
    <w:p w:rsidR="005E77BC" w:rsidRPr="00501C72" w:rsidRDefault="005E77BC" w:rsidP="005E7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BC" w:rsidRPr="00501C72" w:rsidRDefault="005E77BC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  <w:t>Anticipating timely and well distributed rainfall during pre-monsoon, southwest &amp; northeast monsoon period in 20</w:t>
      </w:r>
      <w:r w:rsidR="00D22683" w:rsidRPr="00501C72">
        <w:rPr>
          <w:rFonts w:ascii="Times New Roman" w:hAnsi="Times New Roman" w:cs="Times New Roman"/>
          <w:sz w:val="28"/>
          <w:szCs w:val="28"/>
        </w:rPr>
        <w:t>2</w:t>
      </w:r>
      <w:r w:rsidR="00330268">
        <w:rPr>
          <w:rFonts w:ascii="Times New Roman" w:hAnsi="Times New Roman" w:cs="Times New Roman"/>
          <w:sz w:val="28"/>
          <w:szCs w:val="28"/>
        </w:rPr>
        <w:t>2</w:t>
      </w:r>
      <w:r w:rsidRPr="00501C72">
        <w:rPr>
          <w:rFonts w:ascii="Times New Roman" w:hAnsi="Times New Roman" w:cs="Times New Roman"/>
          <w:sz w:val="28"/>
          <w:szCs w:val="28"/>
        </w:rPr>
        <w:t>-2</w:t>
      </w:r>
      <w:r w:rsidR="00330268">
        <w:rPr>
          <w:rFonts w:ascii="Times New Roman" w:hAnsi="Times New Roman" w:cs="Times New Roman"/>
          <w:sz w:val="28"/>
          <w:szCs w:val="28"/>
        </w:rPr>
        <w:t>3</w:t>
      </w:r>
      <w:r w:rsidRPr="00501C72">
        <w:rPr>
          <w:rFonts w:ascii="Times New Roman" w:hAnsi="Times New Roman" w:cs="Times New Roman"/>
          <w:sz w:val="28"/>
          <w:szCs w:val="28"/>
        </w:rPr>
        <w:t xml:space="preserve"> it was programmed to cover </w:t>
      </w:r>
      <w:r w:rsidR="00330268">
        <w:rPr>
          <w:rFonts w:ascii="Times New Roman" w:hAnsi="Times New Roman" w:cs="Times New Roman"/>
          <w:sz w:val="28"/>
          <w:szCs w:val="28"/>
        </w:rPr>
        <w:t>82.67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B5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90B55" w:rsidRPr="00501C72">
        <w:rPr>
          <w:rFonts w:ascii="Times New Roman" w:hAnsi="Times New Roman" w:cs="Times New Roman"/>
          <w:sz w:val="28"/>
          <w:szCs w:val="28"/>
        </w:rPr>
        <w:t xml:space="preserve"> hectares, </w:t>
      </w:r>
      <w:r w:rsidR="00330268">
        <w:rPr>
          <w:rFonts w:ascii="Times New Roman" w:hAnsi="Times New Roman" w:cs="Times New Roman"/>
          <w:sz w:val="28"/>
          <w:szCs w:val="28"/>
        </w:rPr>
        <w:t>26.68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hectares and 5.</w:t>
      </w:r>
      <w:r w:rsidR="00330268">
        <w:rPr>
          <w:rFonts w:ascii="Times New Roman" w:hAnsi="Times New Roman" w:cs="Times New Roman"/>
          <w:sz w:val="28"/>
          <w:szCs w:val="28"/>
        </w:rPr>
        <w:t>2</w:t>
      </w:r>
      <w:r w:rsidR="00A24CBE" w:rsidRPr="00501C72">
        <w:rPr>
          <w:rFonts w:ascii="Times New Roman" w:hAnsi="Times New Roman" w:cs="Times New Roman"/>
          <w:sz w:val="28"/>
          <w:szCs w:val="28"/>
        </w:rPr>
        <w:t>0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hectares</w:t>
      </w:r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r w:rsidR="00555C9F" w:rsidRPr="00501C72">
        <w:rPr>
          <w:rFonts w:ascii="Times New Roman" w:hAnsi="Times New Roman" w:cs="Times New Roman"/>
          <w:sz w:val="28"/>
          <w:szCs w:val="28"/>
        </w:rPr>
        <w:t>during Kharif, Rabi and Summer seasons respectively</w:t>
      </w:r>
      <w:r w:rsidR="00555C9F">
        <w:rPr>
          <w:rFonts w:ascii="Times New Roman" w:hAnsi="Times New Roman" w:cs="Times New Roman"/>
          <w:sz w:val="28"/>
          <w:szCs w:val="28"/>
        </w:rPr>
        <w:t>, t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otally </w:t>
      </w:r>
      <w:r w:rsidR="00330268">
        <w:rPr>
          <w:rFonts w:ascii="Times New Roman" w:hAnsi="Times New Roman" w:cs="Times New Roman"/>
          <w:sz w:val="28"/>
          <w:szCs w:val="28"/>
        </w:rPr>
        <w:t>114.54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B5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90B55" w:rsidRPr="00501C72">
        <w:rPr>
          <w:rFonts w:ascii="Times New Roman" w:hAnsi="Times New Roman" w:cs="Times New Roman"/>
          <w:sz w:val="28"/>
          <w:szCs w:val="28"/>
        </w:rPr>
        <w:t xml:space="preserve"> hectares </w:t>
      </w:r>
      <w:r w:rsidRPr="00501C72">
        <w:rPr>
          <w:rFonts w:ascii="Times New Roman" w:hAnsi="Times New Roman" w:cs="Times New Roman"/>
          <w:sz w:val="28"/>
          <w:szCs w:val="28"/>
        </w:rPr>
        <w:t>under agricultural crop</w:t>
      </w:r>
      <w:r w:rsidR="00555C9F">
        <w:rPr>
          <w:rFonts w:ascii="Times New Roman" w:hAnsi="Times New Roman" w:cs="Times New Roman"/>
          <w:sz w:val="28"/>
          <w:szCs w:val="28"/>
        </w:rPr>
        <w:t xml:space="preserve">s.  Proposed production target </w:t>
      </w:r>
      <w:r w:rsidRPr="00501C72">
        <w:rPr>
          <w:rFonts w:ascii="Times New Roman" w:hAnsi="Times New Roman" w:cs="Times New Roman"/>
          <w:sz w:val="28"/>
          <w:szCs w:val="28"/>
        </w:rPr>
        <w:t>f</w:t>
      </w:r>
      <w:r w:rsidR="00555C9F">
        <w:rPr>
          <w:rFonts w:ascii="Times New Roman" w:hAnsi="Times New Roman" w:cs="Times New Roman"/>
          <w:sz w:val="28"/>
          <w:szCs w:val="28"/>
        </w:rPr>
        <w:t xml:space="preserve">or </w:t>
      </w:r>
      <w:r w:rsidR="000E4A69" w:rsidRPr="00501C72">
        <w:rPr>
          <w:rFonts w:ascii="Times New Roman" w:hAnsi="Times New Roman" w:cs="Times New Roman"/>
          <w:sz w:val="28"/>
          <w:szCs w:val="28"/>
        </w:rPr>
        <w:t>Food grains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and Oilseeds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555C9F">
        <w:rPr>
          <w:rFonts w:ascii="Times New Roman" w:hAnsi="Times New Roman" w:cs="Times New Roman"/>
          <w:sz w:val="28"/>
          <w:szCs w:val="28"/>
        </w:rPr>
        <w:t xml:space="preserve">were </w:t>
      </w:r>
      <w:r w:rsidR="00330268">
        <w:rPr>
          <w:rFonts w:ascii="Times New Roman" w:hAnsi="Times New Roman" w:cs="Times New Roman"/>
          <w:sz w:val="28"/>
          <w:szCs w:val="28"/>
        </w:rPr>
        <w:t>148.02</w:t>
      </w:r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C9F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C9F">
        <w:rPr>
          <w:rFonts w:ascii="Times New Roman" w:hAnsi="Times New Roman" w:cs="Times New Roman"/>
          <w:sz w:val="28"/>
          <w:szCs w:val="28"/>
        </w:rPr>
        <w:t>tonnes</w:t>
      </w:r>
      <w:proofErr w:type="spellEnd"/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5C9F">
        <w:rPr>
          <w:rFonts w:ascii="Times New Roman" w:hAnsi="Times New Roman" w:cs="Times New Roman"/>
          <w:sz w:val="28"/>
          <w:szCs w:val="28"/>
        </w:rPr>
        <w:t xml:space="preserve">and 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330268">
        <w:rPr>
          <w:rFonts w:ascii="Times New Roman" w:hAnsi="Times New Roman" w:cs="Times New Roman"/>
          <w:sz w:val="28"/>
          <w:szCs w:val="28"/>
        </w:rPr>
        <w:t>12.69</w:t>
      </w:r>
      <w:proofErr w:type="gram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ton</w:t>
      </w:r>
      <w:r w:rsidR="00555C9F">
        <w:rPr>
          <w:rFonts w:ascii="Times New Roman" w:hAnsi="Times New Roman" w:cs="Times New Roman"/>
          <w:sz w:val="28"/>
          <w:szCs w:val="28"/>
        </w:rPr>
        <w:t>n</w:t>
      </w:r>
      <w:r w:rsidRPr="00501C72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respectively.  </w:t>
      </w:r>
    </w:p>
    <w:p w:rsidR="000E4A69" w:rsidRPr="00501C72" w:rsidRDefault="000E4A69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0E4A69" w:rsidRPr="00501C72" w:rsidTr="007664AA">
        <w:tc>
          <w:tcPr>
            <w:tcW w:w="992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Area </w:t>
            </w:r>
            <w:r w:rsidR="00C03367"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Production </w:t>
            </w:r>
            <w:r w:rsidR="00C03367"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Tonnes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50.45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123.06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35.14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24.96</w:t>
            </w:r>
          </w:p>
        </w:tc>
      </w:tr>
      <w:tr w:rsidR="00C03367" w:rsidRPr="00501C72" w:rsidTr="00555C9F">
        <w:tc>
          <w:tcPr>
            <w:tcW w:w="992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C03367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85.59</w:t>
            </w:r>
          </w:p>
        </w:tc>
        <w:tc>
          <w:tcPr>
            <w:tcW w:w="2268" w:type="dxa"/>
          </w:tcPr>
          <w:p w:rsidR="00C03367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148.02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12.64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12.69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7.70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18.75</w:t>
            </w: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7.87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403.57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0.75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0.66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-</w:t>
            </w: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Beedi</w:t>
            </w:r>
            <w:proofErr w:type="spellEnd"/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  <w:tc>
          <w:tcPr>
            <w:tcW w:w="2268" w:type="dxa"/>
          </w:tcPr>
          <w:p w:rsidR="000E4A69" w:rsidRPr="007664AA" w:rsidRDefault="00330268" w:rsidP="0033026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</w:tr>
      <w:tr w:rsidR="00C03367" w:rsidRPr="00501C72" w:rsidTr="00555C9F">
        <w:tc>
          <w:tcPr>
            <w:tcW w:w="992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C03367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114.54</w:t>
            </w:r>
          </w:p>
        </w:tc>
        <w:tc>
          <w:tcPr>
            <w:tcW w:w="2268" w:type="dxa"/>
          </w:tcPr>
          <w:p w:rsidR="00C03367" w:rsidRPr="007664AA" w:rsidRDefault="00C03367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E4A69" w:rsidRPr="00501C72" w:rsidRDefault="000E4A69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367" w:rsidRPr="00A22A3C" w:rsidRDefault="00C03367" w:rsidP="005E77B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202</w:t>
      </w:r>
      <w:r w:rsidR="00330268">
        <w:rPr>
          <w:rFonts w:ascii="Times New Roman" w:hAnsi="Times New Roman" w:cs="Times New Roman"/>
          <w:b/>
          <w:sz w:val="32"/>
          <w:szCs w:val="28"/>
        </w:rPr>
        <w:t>2</w:t>
      </w:r>
      <w:r w:rsidRPr="00A22A3C">
        <w:rPr>
          <w:rFonts w:ascii="Times New Roman" w:hAnsi="Times New Roman" w:cs="Times New Roman"/>
          <w:b/>
          <w:sz w:val="32"/>
          <w:szCs w:val="28"/>
        </w:rPr>
        <w:t>-2</w:t>
      </w:r>
      <w:r w:rsidR="00330268">
        <w:rPr>
          <w:rFonts w:ascii="Times New Roman" w:hAnsi="Times New Roman" w:cs="Times New Roman"/>
          <w:b/>
          <w:sz w:val="32"/>
          <w:szCs w:val="28"/>
        </w:rPr>
        <w:t>3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Kharif Agricultural Production:</w:t>
      </w:r>
    </w:p>
    <w:p w:rsidR="00585164" w:rsidRPr="00501C72" w:rsidRDefault="00585164" w:rsidP="005E77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164" w:rsidRPr="00501C72" w:rsidRDefault="00C03367" w:rsidP="00585164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501C72">
        <w:rPr>
          <w:rFonts w:ascii="Times New Roman" w:hAnsi="Times New Roman" w:cs="Times New Roman"/>
          <w:sz w:val="28"/>
          <w:szCs w:val="28"/>
        </w:rPr>
        <w:t xml:space="preserve">During </w:t>
      </w:r>
      <w:proofErr w:type="gramStart"/>
      <w:r w:rsidRPr="00501C72">
        <w:rPr>
          <w:rFonts w:ascii="Times New Roman" w:hAnsi="Times New Roman" w:cs="Times New Roman"/>
          <w:sz w:val="28"/>
          <w:szCs w:val="28"/>
        </w:rPr>
        <w:t xml:space="preserve">Kharif </w:t>
      </w:r>
      <w:r w:rsidR="00330268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sz w:val="28"/>
          <w:szCs w:val="28"/>
        </w:rPr>
        <w:t>202</w:t>
      </w:r>
      <w:r w:rsidR="0033026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0B3F85">
        <w:rPr>
          <w:rFonts w:ascii="Times New Roman" w:hAnsi="Times New Roman" w:cs="Times New Roman"/>
          <w:sz w:val="28"/>
          <w:szCs w:val="28"/>
        </w:rPr>
        <w:t xml:space="preserve">total of  </w:t>
      </w:r>
      <w:r w:rsidR="00330268">
        <w:rPr>
          <w:rFonts w:ascii="Times New Roman" w:hAnsi="Times New Roman" w:cs="Times New Roman"/>
          <w:sz w:val="28"/>
          <w:szCs w:val="28"/>
        </w:rPr>
        <w:t>82.67</w:t>
      </w:r>
      <w:r w:rsidR="000B3F8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F8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0B3F85" w:rsidRPr="00501C72">
        <w:rPr>
          <w:rFonts w:ascii="Times New Roman" w:hAnsi="Times New Roman" w:cs="Times New Roman"/>
          <w:sz w:val="28"/>
          <w:szCs w:val="28"/>
        </w:rPr>
        <w:t xml:space="preserve"> hectares</w:t>
      </w:r>
      <w:r w:rsidR="000B3F85">
        <w:rPr>
          <w:rFonts w:ascii="Times New Roman" w:hAnsi="Times New Roman" w:cs="Times New Roman"/>
          <w:sz w:val="28"/>
          <w:szCs w:val="28"/>
        </w:rPr>
        <w:t xml:space="preserve"> area has been set as target for sowing under different crops.</w:t>
      </w:r>
      <w:r w:rsidR="00585164" w:rsidRPr="00501C7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0" w:type="auto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585164" w:rsidRPr="00501C72" w:rsidTr="007664AA">
        <w:tc>
          <w:tcPr>
            <w:tcW w:w="992" w:type="dxa"/>
          </w:tcPr>
          <w:p w:rsidR="00585164" w:rsidRPr="00501C72" w:rsidRDefault="00585164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585164" w:rsidRPr="00501C72" w:rsidRDefault="00585164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585164" w:rsidRPr="00501C72" w:rsidRDefault="00585164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    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585164" w:rsidRPr="00501C72" w:rsidRDefault="00585164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Tonnes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35.98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97.61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22.77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17.19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58.75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114.80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9.37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8.70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7.28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18.42</w:t>
            </w:r>
            <w:r w:rsidR="00585164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85164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="00585164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6.51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377.99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0.75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0.66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-</w:t>
            </w: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Beedi</w:t>
            </w:r>
            <w:proofErr w:type="spellEnd"/>
          </w:p>
        </w:tc>
        <w:tc>
          <w:tcPr>
            <w:tcW w:w="2420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82.67</w:t>
            </w: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85164" w:rsidRPr="00501C72" w:rsidRDefault="00585164" w:rsidP="00585164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p w:rsidR="000B3F85" w:rsidRDefault="000B3F85" w:rsidP="00B33CD0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B3F85">
        <w:rPr>
          <w:rFonts w:ascii="Times New Roman" w:hAnsi="Times New Roman" w:cs="Times New Roman"/>
          <w:sz w:val="28"/>
          <w:szCs w:val="28"/>
        </w:rPr>
        <w:t>During pre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B3F85">
        <w:rPr>
          <w:rFonts w:ascii="Times New Roman" w:hAnsi="Times New Roman" w:cs="Times New Roman"/>
          <w:sz w:val="28"/>
          <w:szCs w:val="28"/>
        </w:rPr>
        <w:t>monsoon period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F85">
        <w:rPr>
          <w:rFonts w:ascii="Times New Roman" w:hAnsi="Times New Roman" w:cs="Times New Roman"/>
          <w:sz w:val="28"/>
          <w:szCs w:val="28"/>
        </w:rPr>
        <w:t xml:space="preserve">between 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April to May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in view of agricultural 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activities in the state,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districts such as </w:t>
      </w:r>
      <w:proofErr w:type="spellStart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</w:t>
      </w:r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hamarajanagara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Mandya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Hassan,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Chikkamangaluru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Tumkur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Koppal</w:t>
      </w:r>
      <w:proofErr w:type="spellEnd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Ramanagara</w:t>
      </w:r>
      <w:proofErr w:type="spellEnd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Mysuru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and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hitradurga</w:t>
      </w:r>
      <w:proofErr w:type="spellEnd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at various places land preparation as been done and </w:t>
      </w:r>
      <w:r w:rsidR="00394AA1"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till 27</w:t>
      </w:r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.05.202</w:t>
      </w:r>
      <w:r w:rsidR="00394AA1"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2</w:t>
      </w:r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total of 3.</w:t>
      </w:r>
      <w:r w:rsidR="00394AA1"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18</w:t>
      </w:r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lakh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ha. </w:t>
      </w:r>
      <w:proofErr w:type="gram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area</w:t>
      </w:r>
      <w:proofErr w:type="gram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as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been sown under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jowar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greengram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blackgram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cowpea,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sesamum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,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sunflower, cotton, etc.</w:t>
      </w:r>
    </w:p>
    <w:p w:rsidR="000B3F85" w:rsidRDefault="000B3F85" w:rsidP="00B33CD0">
      <w:pPr>
        <w:pStyle w:val="HTMLPreformatted"/>
        <w:shd w:val="clear" w:color="auto" w:fill="F8F9F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F4B" w:rsidRPr="00501C72" w:rsidRDefault="004815CC" w:rsidP="000B3F85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0B3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In 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Coastal, </w:t>
      </w:r>
      <w:proofErr w:type="spellStart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>Malnad</w:t>
      </w:r>
      <w:proofErr w:type="spellEnd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>, South Interior Karnataka and North I</w:t>
      </w:r>
      <w:r w:rsidR="00511F4B"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nterior Karnataka</w:t>
      </w:r>
      <w:r w:rsidR="000B3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region, after south west monsoon commenced land preparation and sowing activities have been started.</w:t>
      </w:r>
    </w:p>
    <w:p w:rsidR="00511F4B" w:rsidRPr="00501C72" w:rsidRDefault="00511F4B" w:rsidP="000B3F85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:rsidR="00330268" w:rsidRDefault="00511F4B" w:rsidP="00511F4B">
      <w:pPr>
        <w:pStyle w:val="HTMLPreformatted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 w:rsidRPr="00501C72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Rainfall:</w:t>
      </w:r>
    </w:p>
    <w:p w:rsidR="0001549C" w:rsidRDefault="0001549C" w:rsidP="0001549C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Pre-monsoon Rainfall:</w:t>
      </w:r>
    </w:p>
    <w:p w:rsidR="0001549C" w:rsidRPr="0001549C" w:rsidRDefault="0001549C" w:rsidP="0001549C">
      <w:pPr>
        <w:pStyle w:val="HTMLPreformatted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y2iqfc"/>
          <w:rFonts w:ascii="Times New Roman" w:hAnsi="Times New Roman" w:cs="Times New Roman"/>
          <w:b/>
          <w:color w:val="202124"/>
          <w:sz w:val="42"/>
          <w:szCs w:val="28"/>
        </w:rPr>
      </w:pPr>
      <w:r>
        <w:rPr>
          <w:rStyle w:val="y2iqfc"/>
          <w:rFonts w:ascii="Times New Roman" w:hAnsi="Times New Roman" w:cs="Times New Roman"/>
          <w:b/>
          <w:color w:val="202124"/>
          <w:sz w:val="38"/>
          <w:szCs w:val="28"/>
        </w:rPr>
        <w:tab/>
      </w:r>
    </w:p>
    <w:p w:rsidR="00511F4B" w:rsidRDefault="0001549C" w:rsidP="0001549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March-1 to May-31 normal rainfall </w:t>
      </w:r>
      <w:r w:rsidRPr="00394AA1">
        <w:rPr>
          <w:rFonts w:ascii="Times New Roman" w:hAnsi="Times New Roman" w:cs="Times New Roman"/>
          <w:bCs/>
          <w:sz w:val="28"/>
          <w:szCs w:val="28"/>
        </w:rPr>
        <w:t>was</w:t>
      </w:r>
      <w:r w:rsidR="009E4417" w:rsidRPr="00394AA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115</w:t>
      </w:r>
      <w:r w:rsidR="00394AA1" w:rsidRPr="00394A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1F4B" w:rsidRPr="00394AA1">
        <w:rPr>
          <w:rFonts w:ascii="Times New Roman" w:hAnsi="Times New Roman" w:cs="Times New Roman"/>
          <w:bCs/>
          <w:sz w:val="28"/>
          <w:szCs w:val="28"/>
        </w:rPr>
        <w:t xml:space="preserve">mm against </w:t>
      </w:r>
      <w:r w:rsidR="006605DC" w:rsidRPr="00394AA1">
        <w:rPr>
          <w:rFonts w:ascii="Times New Roman" w:hAnsi="Times New Roman" w:cs="Times New Roman"/>
          <w:sz w:val="28"/>
          <w:szCs w:val="28"/>
        </w:rPr>
        <w:t>actual</w:t>
      </w:r>
      <w:r w:rsidR="00511F4B" w:rsidRPr="00394AA1">
        <w:rPr>
          <w:rFonts w:ascii="Times New Roman" w:hAnsi="Times New Roman" w:cs="Times New Roman"/>
          <w:bCs/>
          <w:sz w:val="28"/>
          <w:szCs w:val="28"/>
        </w:rPr>
        <w:t xml:space="preserve"> rainfall </w:t>
      </w:r>
      <w:r>
        <w:rPr>
          <w:rFonts w:ascii="Times New Roman" w:hAnsi="Times New Roman" w:cs="Times New Roman"/>
          <w:bCs/>
          <w:sz w:val="28"/>
          <w:szCs w:val="28"/>
        </w:rPr>
        <w:t xml:space="preserve">237 </w:t>
      </w:r>
      <w:r w:rsidR="00511F4B" w:rsidRPr="00394AA1">
        <w:rPr>
          <w:rFonts w:ascii="Times New Roman" w:hAnsi="Times New Roman" w:cs="Times New Roman"/>
          <w:bCs/>
          <w:sz w:val="28"/>
          <w:szCs w:val="28"/>
        </w:rPr>
        <w:t xml:space="preserve"> mm (</w:t>
      </w:r>
      <w:r>
        <w:rPr>
          <w:rFonts w:ascii="Times New Roman" w:hAnsi="Times New Roman" w:cs="Times New Roman"/>
          <w:bCs/>
          <w:sz w:val="28"/>
          <w:szCs w:val="28"/>
        </w:rPr>
        <w:t>105</w:t>
      </w:r>
      <w:r w:rsidR="00511F4B" w:rsidRPr="00394AA1">
        <w:rPr>
          <w:rFonts w:ascii="Times New Roman" w:hAnsi="Times New Roman" w:cs="Times New Roman"/>
          <w:bCs/>
          <w:sz w:val="28"/>
          <w:szCs w:val="28"/>
        </w:rPr>
        <w:t xml:space="preserve"> %).</w:t>
      </w:r>
    </w:p>
    <w:p w:rsidR="0001549C" w:rsidRDefault="0001549C" w:rsidP="0001549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549C" w:rsidRPr="00652602" w:rsidRDefault="004E6F43" w:rsidP="0001549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526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June-1 to </w:t>
      </w:r>
      <w:r w:rsidR="00F020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September-3</w:t>
      </w:r>
      <w:r w:rsidR="0001549C" w:rsidRPr="006526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normal rainfall was </w:t>
      </w:r>
      <w:r w:rsidR="00F020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706</w:t>
      </w:r>
      <w:r w:rsidR="0001549C" w:rsidRPr="006526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mm against </w:t>
      </w:r>
      <w:r w:rsidR="0001549C" w:rsidRPr="00652602">
        <w:rPr>
          <w:rFonts w:ascii="Times New Roman" w:hAnsi="Times New Roman" w:cs="Times New Roman"/>
          <w:color w:val="000000" w:themeColor="text1"/>
          <w:sz w:val="28"/>
          <w:szCs w:val="28"/>
        </w:rPr>
        <w:t>actual</w:t>
      </w:r>
      <w:r w:rsidR="0001549C" w:rsidRPr="006526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rainfall </w:t>
      </w:r>
      <w:r w:rsidR="00F020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860 mm  (22</w:t>
      </w:r>
      <w:r w:rsidR="0001549C" w:rsidRPr="006526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%). </w:t>
      </w:r>
      <w:r w:rsidR="00A77F90" w:rsidRPr="006526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1549C" w:rsidRPr="006526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District wise rainfall data is attached in Annexure-1.</w:t>
      </w:r>
    </w:p>
    <w:p w:rsidR="00511F4B" w:rsidRPr="00652602" w:rsidRDefault="00511F4B" w:rsidP="00511F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5D7E" w:rsidRPr="00FC482A" w:rsidRDefault="00330268" w:rsidP="00501C72">
      <w:pPr>
        <w:pStyle w:val="BodyTextIndent"/>
        <w:ind w:left="0"/>
        <w:rPr>
          <w:rFonts w:ascii="Times New Roman" w:hAnsi="Times New Roman" w:cs="Times New Roman"/>
          <w:b/>
          <w:bCs/>
          <w:sz w:val="32"/>
          <w:szCs w:val="28"/>
          <w:lang w:bidi="hi-IN"/>
        </w:rPr>
      </w:pPr>
      <w:r w:rsidRPr="00E90BAF">
        <w:rPr>
          <w:rFonts w:ascii="Times New Roman" w:hAnsi="Times New Roman" w:cs="Times New Roman"/>
          <w:b/>
          <w:bCs/>
          <w:sz w:val="32"/>
          <w:szCs w:val="28"/>
          <w:lang w:bidi="hi-IN"/>
        </w:rPr>
        <w:t xml:space="preserve">Kharif 2022 </w:t>
      </w:r>
      <w:r w:rsidR="00675D7E" w:rsidRPr="00E90BAF">
        <w:rPr>
          <w:rFonts w:ascii="Times New Roman" w:hAnsi="Times New Roman" w:cs="Times New Roman"/>
          <w:b/>
          <w:bCs/>
          <w:sz w:val="32"/>
          <w:szCs w:val="28"/>
          <w:lang w:bidi="hi-IN"/>
        </w:rPr>
        <w:t>Area coverage</w:t>
      </w:r>
      <w:r w:rsidR="00501C72" w:rsidRPr="00E90BAF">
        <w:rPr>
          <w:rFonts w:ascii="Times New Roman" w:hAnsi="Times New Roman" w:cs="Times New Roman"/>
          <w:b/>
          <w:bCs/>
          <w:sz w:val="32"/>
          <w:szCs w:val="28"/>
          <w:lang w:bidi="hi-IN"/>
        </w:rPr>
        <w:t>:</w:t>
      </w:r>
    </w:p>
    <w:p w:rsidR="0001549C" w:rsidRDefault="0001549C" w:rsidP="0001549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A338E" w:rsidRPr="00FC482A">
        <w:rPr>
          <w:rFonts w:ascii="Times New Roman" w:hAnsi="Times New Roman" w:cs="Times New Roman"/>
          <w:sz w:val="28"/>
          <w:szCs w:val="28"/>
        </w:rPr>
        <w:t xml:space="preserve">During </w:t>
      </w:r>
      <w:r w:rsidR="00394AA1">
        <w:rPr>
          <w:rFonts w:ascii="Times New Roman" w:hAnsi="Times New Roman" w:cs="Times New Roman"/>
          <w:sz w:val="28"/>
          <w:szCs w:val="28"/>
        </w:rPr>
        <w:t xml:space="preserve">Early </w:t>
      </w:r>
      <w:r w:rsidR="004A338E" w:rsidRPr="00FC482A">
        <w:rPr>
          <w:rFonts w:ascii="Times New Roman" w:hAnsi="Times New Roman" w:cs="Times New Roman"/>
          <w:sz w:val="28"/>
          <w:szCs w:val="28"/>
        </w:rPr>
        <w:t>Kharif 202</w:t>
      </w:r>
      <w:r w:rsidR="00330268">
        <w:rPr>
          <w:rFonts w:ascii="Times New Roman" w:hAnsi="Times New Roman" w:cs="Times New Roman"/>
          <w:sz w:val="28"/>
          <w:szCs w:val="28"/>
        </w:rPr>
        <w:t>2</w:t>
      </w:r>
      <w:r w:rsidR="004A338E" w:rsidRPr="00FC482A">
        <w:rPr>
          <w:rFonts w:ascii="Times New Roman" w:hAnsi="Times New Roman" w:cs="Times New Roman"/>
          <w:sz w:val="28"/>
          <w:szCs w:val="28"/>
        </w:rPr>
        <w:t xml:space="preserve"> total of </w:t>
      </w:r>
      <w:r w:rsidR="00394AA1" w:rsidRPr="00036839">
        <w:rPr>
          <w:rFonts w:ascii="Times New Roman" w:hAnsi="Times New Roman" w:cs="Times New Roman"/>
          <w:sz w:val="28"/>
          <w:szCs w:val="24"/>
        </w:rPr>
        <w:t>3.18</w:t>
      </w:r>
      <w:r w:rsidR="00036839">
        <w:rPr>
          <w:rFonts w:ascii="Nirmala UI" w:hAnsi="Nirmala UI" w:cs="Nirmala UI"/>
          <w:sz w:val="28"/>
          <w:szCs w:val="24"/>
        </w:rPr>
        <w:t xml:space="preserve"> </w:t>
      </w:r>
      <w:proofErr w:type="spellStart"/>
      <w:r w:rsidR="004A338E" w:rsidRPr="00394AA1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4A338E" w:rsidRPr="00394AA1">
        <w:rPr>
          <w:rFonts w:ascii="Times New Roman" w:hAnsi="Times New Roman" w:cs="Times New Roman"/>
          <w:sz w:val="28"/>
          <w:szCs w:val="28"/>
        </w:rPr>
        <w:t xml:space="preserve"> hectares </w:t>
      </w:r>
      <w:r w:rsidR="00741A51" w:rsidRPr="00394AA1">
        <w:rPr>
          <w:rFonts w:ascii="Times New Roman" w:hAnsi="Times New Roman" w:cs="Times New Roman"/>
          <w:sz w:val="28"/>
          <w:szCs w:val="28"/>
        </w:rPr>
        <w:t>(</w:t>
      </w:r>
      <w:r w:rsidR="00FD7D47" w:rsidRPr="00394AA1">
        <w:rPr>
          <w:rFonts w:ascii="Nirmala UI" w:hAnsi="Nirmala UI" w:cs="Nirmala UI"/>
          <w:szCs w:val="24"/>
        </w:rPr>
        <w:t>1</w:t>
      </w:r>
      <w:r w:rsidR="00394AA1" w:rsidRPr="00394AA1">
        <w:rPr>
          <w:rFonts w:ascii="Nirmala UI" w:hAnsi="Nirmala UI" w:cs="Nirmala UI"/>
          <w:szCs w:val="24"/>
        </w:rPr>
        <w:t>13</w:t>
      </w:r>
      <w:r w:rsidR="00741A51" w:rsidRPr="00394AA1">
        <w:rPr>
          <w:rFonts w:ascii="Times New Roman" w:hAnsi="Times New Roman" w:cs="Times New Roman"/>
          <w:sz w:val="28"/>
          <w:szCs w:val="28"/>
        </w:rPr>
        <w:t xml:space="preserve">%) </w:t>
      </w:r>
      <w:r w:rsidR="004A338E" w:rsidRPr="00394AA1">
        <w:rPr>
          <w:rFonts w:ascii="Times New Roman" w:hAnsi="Times New Roman" w:cs="Times New Roman"/>
          <w:sz w:val="28"/>
          <w:szCs w:val="28"/>
        </w:rPr>
        <w:t>has been sow</w:t>
      </w:r>
      <w:r w:rsidR="00883D0C" w:rsidRPr="00394AA1">
        <w:rPr>
          <w:rFonts w:ascii="Times New Roman" w:hAnsi="Times New Roman" w:cs="Times New Roman"/>
          <w:sz w:val="28"/>
          <w:szCs w:val="28"/>
        </w:rPr>
        <w:t>n</w:t>
      </w:r>
      <w:r w:rsidR="004A338E" w:rsidRPr="00394AA1">
        <w:rPr>
          <w:rFonts w:ascii="Times New Roman" w:hAnsi="Times New Roman" w:cs="Times New Roman"/>
          <w:sz w:val="28"/>
          <w:szCs w:val="28"/>
        </w:rPr>
        <w:t xml:space="preserve"> against a set ta</w:t>
      </w:r>
      <w:r w:rsidR="007D00E9" w:rsidRPr="00394AA1">
        <w:rPr>
          <w:rFonts w:ascii="Times New Roman" w:hAnsi="Times New Roman" w:cs="Times New Roman"/>
          <w:sz w:val="28"/>
          <w:szCs w:val="28"/>
        </w:rPr>
        <w:t xml:space="preserve">rget of </w:t>
      </w:r>
      <w:r w:rsidR="00036839">
        <w:rPr>
          <w:rFonts w:ascii="Times New Roman" w:hAnsi="Times New Roman" w:cs="Times New Roman"/>
          <w:sz w:val="28"/>
          <w:szCs w:val="28"/>
        </w:rPr>
        <w:t xml:space="preserve"> </w:t>
      </w:r>
      <w:r w:rsidR="00394AA1" w:rsidRPr="00394AA1">
        <w:rPr>
          <w:rFonts w:ascii="Times New Roman" w:hAnsi="Times New Roman" w:cs="Times New Roman"/>
          <w:sz w:val="28"/>
          <w:szCs w:val="28"/>
        </w:rPr>
        <w:t>2.80</w:t>
      </w:r>
      <w:r w:rsidR="007D00E9" w:rsidRPr="00394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00E9" w:rsidRPr="00394AA1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7D00E9" w:rsidRPr="00394AA1">
        <w:rPr>
          <w:rFonts w:ascii="Times New Roman" w:hAnsi="Times New Roman" w:cs="Times New Roman"/>
          <w:sz w:val="28"/>
          <w:szCs w:val="28"/>
        </w:rPr>
        <w:t xml:space="preserve"> hectares by </w:t>
      </w:r>
      <w:r w:rsidR="00394AA1" w:rsidRPr="00394AA1">
        <w:rPr>
          <w:rFonts w:ascii="Times New Roman" w:hAnsi="Times New Roman" w:cs="Times New Roman"/>
          <w:sz w:val="28"/>
          <w:szCs w:val="28"/>
        </w:rPr>
        <w:t>27</w:t>
      </w:r>
      <w:r w:rsidR="00AC42C2" w:rsidRPr="00394AA1">
        <w:rPr>
          <w:rFonts w:ascii="Times New Roman" w:hAnsi="Times New Roman" w:cs="Times New Roman"/>
          <w:sz w:val="28"/>
          <w:szCs w:val="28"/>
        </w:rPr>
        <w:t>.0</w:t>
      </w:r>
      <w:r w:rsidR="00394AA1" w:rsidRPr="00394AA1">
        <w:rPr>
          <w:rFonts w:ascii="Times New Roman" w:hAnsi="Times New Roman" w:cs="Times New Roman"/>
          <w:sz w:val="28"/>
          <w:szCs w:val="28"/>
        </w:rPr>
        <w:t>5</w:t>
      </w:r>
      <w:r w:rsidR="00AC42C2" w:rsidRPr="00394AA1">
        <w:rPr>
          <w:rFonts w:ascii="Times New Roman" w:hAnsi="Times New Roman" w:cs="Times New Roman"/>
          <w:sz w:val="28"/>
          <w:szCs w:val="28"/>
        </w:rPr>
        <w:t>.202</w:t>
      </w:r>
      <w:r w:rsidR="00394AA1" w:rsidRPr="00394AA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549C" w:rsidRDefault="0001549C" w:rsidP="0001549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1549C" w:rsidRPr="00CF4BF2" w:rsidRDefault="0001549C" w:rsidP="0001549C">
      <w:pPr>
        <w:spacing w:after="0" w:line="240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0E6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CF4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During Kharif 2022 total of </w:t>
      </w:r>
      <w:r w:rsidR="00F203AA" w:rsidRPr="00CF4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4BF2" w:rsidRPr="00CF4BF2">
        <w:rPr>
          <w:rFonts w:ascii="Times New Roman" w:hAnsi="Times New Roman" w:cs="Times New Roman"/>
          <w:color w:val="000000" w:themeColor="text1"/>
          <w:sz w:val="28"/>
          <w:szCs w:val="28"/>
        </w:rPr>
        <w:t>76.53</w:t>
      </w:r>
      <w:r w:rsidR="00D5616C" w:rsidRPr="00CF4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F4BF2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Pr="00CF4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hectares (</w:t>
      </w:r>
      <w:r w:rsidR="00E174ED" w:rsidRPr="00CF4BF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CF4BF2" w:rsidRPr="00CF4BF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F4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 has been sown against a set target of 82.67 </w:t>
      </w:r>
      <w:proofErr w:type="spellStart"/>
      <w:r w:rsidRPr="00CF4BF2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556EA9" w:rsidRPr="00CF4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hectares by </w:t>
      </w:r>
      <w:r w:rsidR="00CF4BF2" w:rsidRPr="00CF4BF2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Pr="00CF4BF2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CF4BF2" w:rsidRPr="00CF4BF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CF4BF2">
        <w:rPr>
          <w:rFonts w:ascii="Times New Roman" w:hAnsi="Times New Roman" w:cs="Times New Roman"/>
          <w:color w:val="000000" w:themeColor="text1"/>
          <w:sz w:val="28"/>
          <w:szCs w:val="28"/>
        </w:rPr>
        <w:t>.2022, Crop-wise and district-wise area sown details was provided in annexure 2 and 3.</w:t>
      </w:r>
    </w:p>
    <w:p w:rsidR="0001549C" w:rsidRPr="00CF4BF2" w:rsidRDefault="0001549C" w:rsidP="00501C72">
      <w:pPr>
        <w:spacing w:after="0" w:line="240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3520" w:rsidRPr="00FC482A" w:rsidRDefault="00501C72" w:rsidP="00501C7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FC482A">
        <w:rPr>
          <w:rFonts w:ascii="Times New Roman" w:hAnsi="Times New Roman" w:cs="Times New Roman"/>
          <w:b/>
          <w:sz w:val="32"/>
          <w:szCs w:val="28"/>
        </w:rPr>
        <w:t>Seeds:</w:t>
      </w:r>
    </w:p>
    <w:p w:rsidR="00501C72" w:rsidRPr="00FC482A" w:rsidRDefault="00501C72" w:rsidP="00501C7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E65E9C" w:rsidRPr="00473069" w:rsidRDefault="009A3520" w:rsidP="003A49C5">
      <w:pPr>
        <w:spacing w:after="0" w:line="240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82A">
        <w:rPr>
          <w:rFonts w:ascii="Times New Roman" w:hAnsi="Times New Roman" w:cs="Times New Roman"/>
          <w:sz w:val="28"/>
          <w:szCs w:val="28"/>
        </w:rPr>
        <w:tab/>
      </w:r>
      <w:r w:rsidR="00E734EF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For </w:t>
      </w:r>
      <w:r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>Kharif 202</w:t>
      </w:r>
      <w:r w:rsidR="00330268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>-2</w:t>
      </w:r>
      <w:r w:rsidR="00330268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A49C5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0268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394AA1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30268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734EF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34EF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E734EF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34EF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>qtls</w:t>
      </w:r>
      <w:proofErr w:type="spellEnd"/>
      <w:r w:rsidR="00E734EF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seeds were estimated as </w:t>
      </w:r>
      <w:r w:rsidR="003A49C5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>demand</w:t>
      </w:r>
      <w:r w:rsidR="00501C72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for sowing</w:t>
      </w:r>
      <w:r w:rsidR="00E734EF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till </w:t>
      </w:r>
      <w:r w:rsidR="0035241D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>dated</w:t>
      </w:r>
      <w:r w:rsidR="006921E2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473069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="00E734EF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473069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94AA1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>.2022</w:t>
      </w:r>
      <w:r w:rsidR="003A49C5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77F90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4383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503EDC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473069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77F90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7F90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E734EF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34EF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>qtl</w:t>
      </w:r>
      <w:r w:rsidR="007D792F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proofErr w:type="spellEnd"/>
      <w:r w:rsidR="00E734EF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1C72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>seeds</w:t>
      </w:r>
      <w:r w:rsidR="00E734EF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have been </w:t>
      </w:r>
      <w:r w:rsidR="00E65E9C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distributed </w:t>
      </w:r>
      <w:r w:rsidR="00E734EF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at </w:t>
      </w:r>
      <w:proofErr w:type="spellStart"/>
      <w:r w:rsidR="00E65E9C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>Raitha</w:t>
      </w:r>
      <w:proofErr w:type="spellEnd"/>
      <w:r w:rsidR="00E65E9C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A49C5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>Samparka</w:t>
      </w:r>
      <w:proofErr w:type="spellEnd"/>
      <w:r w:rsidR="003A49C5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Kendra (RSK). Remaining balance of </w:t>
      </w:r>
      <w:r w:rsidR="00473069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>70659.81</w:t>
      </w:r>
      <w:r w:rsidR="00A77F90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A49C5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>qtls</w:t>
      </w:r>
      <w:proofErr w:type="spellEnd"/>
      <w:r w:rsidR="003A49C5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stock is available at  RSK .</w:t>
      </w:r>
    </w:p>
    <w:p w:rsidR="00A70E44" w:rsidRPr="00473069" w:rsidRDefault="00A70E44" w:rsidP="003A49C5">
      <w:pPr>
        <w:spacing w:after="0" w:line="240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5E9C" w:rsidRPr="00473069" w:rsidRDefault="00E65E9C" w:rsidP="00E65E9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473069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Fertilizer: </w:t>
      </w:r>
    </w:p>
    <w:p w:rsidR="00E65E9C" w:rsidRPr="00473069" w:rsidRDefault="00E65E9C" w:rsidP="00E65E9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C11A51" w:rsidRPr="00473069" w:rsidRDefault="00E65E9C" w:rsidP="00C11A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3069">
        <w:rPr>
          <w:rFonts w:ascii="Times New Roman" w:hAnsi="Times New Roman" w:cs="Times New Roman"/>
          <w:b/>
          <w:color w:val="000000" w:themeColor="text1"/>
          <w:sz w:val="32"/>
          <w:szCs w:val="28"/>
        </w:rPr>
        <w:tab/>
      </w:r>
      <w:r w:rsidR="00A70E44" w:rsidRPr="00473069">
        <w:rPr>
          <w:rFonts w:ascii="Times New Roman" w:hAnsi="Times New Roman" w:cs="Times New Roman"/>
          <w:color w:val="000000" w:themeColor="text1"/>
          <w:sz w:val="32"/>
          <w:szCs w:val="28"/>
        </w:rPr>
        <w:t>For</w:t>
      </w:r>
      <w:r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>Khrif</w:t>
      </w:r>
      <w:proofErr w:type="spellEnd"/>
      <w:r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330268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>-2</w:t>
      </w:r>
      <w:r w:rsidR="00330268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70E44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total fertilizer demand was estimated </w:t>
      </w:r>
      <w:r w:rsidR="007D792F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>at</w:t>
      </w:r>
      <w:r w:rsidR="00A70E44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26.7</w:t>
      </w:r>
      <w:r w:rsidR="00394AA1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70E44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0E44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A70E44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metric </w:t>
      </w:r>
      <w:proofErr w:type="spellStart"/>
      <w:r w:rsidR="007D792F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>tonnes</w:t>
      </w:r>
      <w:proofErr w:type="spellEnd"/>
      <w:r w:rsidR="00A70E44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arrangement has been made for timely implementation at various stages till </w:t>
      </w:r>
      <w:r w:rsidR="00473069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="00FD7D47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94AA1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73069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C42C2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394AA1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11A51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total of</w:t>
      </w:r>
      <w:r w:rsidR="006921E2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3069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>21.73</w:t>
      </w:r>
      <w:r w:rsidR="006921E2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11A51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C11A51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metric </w:t>
      </w:r>
      <w:proofErr w:type="spellStart"/>
      <w:r w:rsidR="007D792F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>tonnes</w:t>
      </w:r>
      <w:proofErr w:type="spellEnd"/>
      <w:r w:rsidR="00C11A51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fertilizer as been supplied and the available stock is</w:t>
      </w:r>
      <w:r w:rsidR="006921E2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789E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473069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>85</w:t>
      </w:r>
      <w:r w:rsidR="009B28F9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21E2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11A51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C11A51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metric </w:t>
      </w:r>
      <w:proofErr w:type="spellStart"/>
      <w:r w:rsidR="00C11A51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>tonnes</w:t>
      </w:r>
      <w:proofErr w:type="spellEnd"/>
      <w:r w:rsidR="00C11A51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B28F9" w:rsidRPr="00473069" w:rsidRDefault="009B28F9" w:rsidP="00C11A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581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>Annexure-1</w:t>
      </w:r>
    </w:p>
    <w:p w:rsidR="00933581" w:rsidRDefault="00F020E6" w:rsidP="00A77F90">
      <w:pPr>
        <w:pStyle w:val="BodyTextIndent"/>
        <w:ind w:left="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F020E6">
        <w:rPr>
          <w:noProof/>
          <w:lang w:val="en-GB" w:eastAsia="en-GB"/>
        </w:rPr>
        <w:drawing>
          <wp:inline distT="0" distB="0" distL="0" distR="0">
            <wp:extent cx="6010275" cy="8953500"/>
            <wp:effectExtent l="19050" t="0" r="9525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1810" cy="8955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581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>Annexure-2</w:t>
      </w:r>
    </w:p>
    <w:p w:rsidR="00933581" w:rsidRDefault="002C69AD" w:rsidP="00B951BC">
      <w:pPr>
        <w:pStyle w:val="BodyTextIndent"/>
        <w:ind w:left="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C69AD">
        <w:drawing>
          <wp:inline distT="0" distB="0" distL="0" distR="0">
            <wp:extent cx="5943600" cy="8972550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7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581" w:rsidRPr="00501C72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>Annexure-3</w:t>
      </w:r>
    </w:p>
    <w:p w:rsidR="000E4A69" w:rsidRPr="00501C72" w:rsidRDefault="002C69AD" w:rsidP="00B95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9AD">
        <w:drawing>
          <wp:inline distT="0" distB="0" distL="0" distR="0">
            <wp:extent cx="5939101" cy="8991600"/>
            <wp:effectExtent l="19050" t="0" r="4499" b="0"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98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4A69" w:rsidRPr="00501C72" w:rsidSect="001573CD">
      <w:pgSz w:w="11907" w:h="16839" w:code="9"/>
      <w:pgMar w:top="1152" w:right="1152" w:bottom="990" w:left="11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5E77BC"/>
    <w:rsid w:val="0001549C"/>
    <w:rsid w:val="00025ED0"/>
    <w:rsid w:val="00036839"/>
    <w:rsid w:val="0005446E"/>
    <w:rsid w:val="000565A8"/>
    <w:rsid w:val="00064383"/>
    <w:rsid w:val="00065B67"/>
    <w:rsid w:val="0009395E"/>
    <w:rsid w:val="000A57E5"/>
    <w:rsid w:val="000A5834"/>
    <w:rsid w:val="000B3F85"/>
    <w:rsid w:val="000C5978"/>
    <w:rsid w:val="000D32AC"/>
    <w:rsid w:val="000D45A0"/>
    <w:rsid w:val="000D7729"/>
    <w:rsid w:val="000E06C6"/>
    <w:rsid w:val="000E4A69"/>
    <w:rsid w:val="001118FC"/>
    <w:rsid w:val="0011420A"/>
    <w:rsid w:val="00125779"/>
    <w:rsid w:val="00126E3A"/>
    <w:rsid w:val="00127FCC"/>
    <w:rsid w:val="001573CD"/>
    <w:rsid w:val="00165057"/>
    <w:rsid w:val="00167006"/>
    <w:rsid w:val="001A3017"/>
    <w:rsid w:val="001D0360"/>
    <w:rsid w:val="001D4564"/>
    <w:rsid w:val="001E2560"/>
    <w:rsid w:val="001F5545"/>
    <w:rsid w:val="0022791A"/>
    <w:rsid w:val="00242098"/>
    <w:rsid w:val="002525D1"/>
    <w:rsid w:val="00272CE4"/>
    <w:rsid w:val="00292B1D"/>
    <w:rsid w:val="002A03C8"/>
    <w:rsid w:val="002A416C"/>
    <w:rsid w:val="002A562A"/>
    <w:rsid w:val="002C69AD"/>
    <w:rsid w:val="002D3EAD"/>
    <w:rsid w:val="002D52DA"/>
    <w:rsid w:val="002F7AF7"/>
    <w:rsid w:val="00330268"/>
    <w:rsid w:val="0033145F"/>
    <w:rsid w:val="00333848"/>
    <w:rsid w:val="003450B6"/>
    <w:rsid w:val="0035241D"/>
    <w:rsid w:val="0036210E"/>
    <w:rsid w:val="00363E96"/>
    <w:rsid w:val="003642E8"/>
    <w:rsid w:val="00394AA1"/>
    <w:rsid w:val="003A3BBA"/>
    <w:rsid w:val="003A49C5"/>
    <w:rsid w:val="003B5943"/>
    <w:rsid w:val="003E6FF9"/>
    <w:rsid w:val="004212A3"/>
    <w:rsid w:val="00473069"/>
    <w:rsid w:val="004815CC"/>
    <w:rsid w:val="0049399A"/>
    <w:rsid w:val="00497603"/>
    <w:rsid w:val="004A338E"/>
    <w:rsid w:val="004C288F"/>
    <w:rsid w:val="004D7B4B"/>
    <w:rsid w:val="004E6F43"/>
    <w:rsid w:val="004F674B"/>
    <w:rsid w:val="0050110D"/>
    <w:rsid w:val="00501C72"/>
    <w:rsid w:val="00503EDC"/>
    <w:rsid w:val="00511F4B"/>
    <w:rsid w:val="00534A28"/>
    <w:rsid w:val="00555C9F"/>
    <w:rsid w:val="00556EA9"/>
    <w:rsid w:val="00557A30"/>
    <w:rsid w:val="005743F5"/>
    <w:rsid w:val="00585164"/>
    <w:rsid w:val="00586649"/>
    <w:rsid w:val="00590B55"/>
    <w:rsid w:val="0059474B"/>
    <w:rsid w:val="005948E8"/>
    <w:rsid w:val="005948E9"/>
    <w:rsid w:val="005A509D"/>
    <w:rsid w:val="005B2D3A"/>
    <w:rsid w:val="005B5F8B"/>
    <w:rsid w:val="005C0A20"/>
    <w:rsid w:val="005C14E7"/>
    <w:rsid w:val="005E77BC"/>
    <w:rsid w:val="005F2811"/>
    <w:rsid w:val="005F5E0C"/>
    <w:rsid w:val="0063318C"/>
    <w:rsid w:val="00652602"/>
    <w:rsid w:val="006605DC"/>
    <w:rsid w:val="00675D7E"/>
    <w:rsid w:val="00684EB3"/>
    <w:rsid w:val="006921E2"/>
    <w:rsid w:val="006A1895"/>
    <w:rsid w:val="006B0589"/>
    <w:rsid w:val="006B5228"/>
    <w:rsid w:val="006D3C8E"/>
    <w:rsid w:val="006E58D9"/>
    <w:rsid w:val="006F209A"/>
    <w:rsid w:val="006F78D7"/>
    <w:rsid w:val="00702F84"/>
    <w:rsid w:val="007109B7"/>
    <w:rsid w:val="00714B14"/>
    <w:rsid w:val="00731C9D"/>
    <w:rsid w:val="00741A51"/>
    <w:rsid w:val="007664AA"/>
    <w:rsid w:val="00773DAC"/>
    <w:rsid w:val="007826C5"/>
    <w:rsid w:val="0078696C"/>
    <w:rsid w:val="007C241F"/>
    <w:rsid w:val="007D00E9"/>
    <w:rsid w:val="007D1B50"/>
    <w:rsid w:val="007D792F"/>
    <w:rsid w:val="007F7601"/>
    <w:rsid w:val="00851BA3"/>
    <w:rsid w:val="00852255"/>
    <w:rsid w:val="00854BB3"/>
    <w:rsid w:val="008574D4"/>
    <w:rsid w:val="00862CBC"/>
    <w:rsid w:val="0087622D"/>
    <w:rsid w:val="00883D0C"/>
    <w:rsid w:val="00892747"/>
    <w:rsid w:val="00895E11"/>
    <w:rsid w:val="008B2180"/>
    <w:rsid w:val="008D662D"/>
    <w:rsid w:val="008F333F"/>
    <w:rsid w:val="0091367A"/>
    <w:rsid w:val="00933581"/>
    <w:rsid w:val="00940279"/>
    <w:rsid w:val="00963E14"/>
    <w:rsid w:val="0097133A"/>
    <w:rsid w:val="009834A9"/>
    <w:rsid w:val="009A3520"/>
    <w:rsid w:val="009B1379"/>
    <w:rsid w:val="009B28F9"/>
    <w:rsid w:val="009C6877"/>
    <w:rsid w:val="009D1E33"/>
    <w:rsid w:val="009E27F4"/>
    <w:rsid w:val="009E4417"/>
    <w:rsid w:val="009F0D90"/>
    <w:rsid w:val="009F30BB"/>
    <w:rsid w:val="00A05048"/>
    <w:rsid w:val="00A0789E"/>
    <w:rsid w:val="00A22A3C"/>
    <w:rsid w:val="00A24CBE"/>
    <w:rsid w:val="00A4512E"/>
    <w:rsid w:val="00A468B4"/>
    <w:rsid w:val="00A70E44"/>
    <w:rsid w:val="00A7317F"/>
    <w:rsid w:val="00A77F90"/>
    <w:rsid w:val="00AA464F"/>
    <w:rsid w:val="00AB182B"/>
    <w:rsid w:val="00AC42C2"/>
    <w:rsid w:val="00B054F6"/>
    <w:rsid w:val="00B2118F"/>
    <w:rsid w:val="00B33CD0"/>
    <w:rsid w:val="00B363D7"/>
    <w:rsid w:val="00B62A25"/>
    <w:rsid w:val="00B646F8"/>
    <w:rsid w:val="00B77364"/>
    <w:rsid w:val="00B951BC"/>
    <w:rsid w:val="00B959CD"/>
    <w:rsid w:val="00BA29B4"/>
    <w:rsid w:val="00BA504E"/>
    <w:rsid w:val="00BB4FCC"/>
    <w:rsid w:val="00BC2506"/>
    <w:rsid w:val="00BC365E"/>
    <w:rsid w:val="00BD7CC9"/>
    <w:rsid w:val="00BF12A6"/>
    <w:rsid w:val="00BF6D7E"/>
    <w:rsid w:val="00C03367"/>
    <w:rsid w:val="00C05B69"/>
    <w:rsid w:val="00C11A51"/>
    <w:rsid w:val="00C22C19"/>
    <w:rsid w:val="00C26298"/>
    <w:rsid w:val="00C37EE8"/>
    <w:rsid w:val="00C40B95"/>
    <w:rsid w:val="00C60B01"/>
    <w:rsid w:val="00C67646"/>
    <w:rsid w:val="00C67BA4"/>
    <w:rsid w:val="00C9678D"/>
    <w:rsid w:val="00CB6925"/>
    <w:rsid w:val="00CC42F8"/>
    <w:rsid w:val="00CE120E"/>
    <w:rsid w:val="00CE4701"/>
    <w:rsid w:val="00CE796F"/>
    <w:rsid w:val="00CF4BF2"/>
    <w:rsid w:val="00CF5F39"/>
    <w:rsid w:val="00D06D70"/>
    <w:rsid w:val="00D07C9C"/>
    <w:rsid w:val="00D14F53"/>
    <w:rsid w:val="00D22683"/>
    <w:rsid w:val="00D2290E"/>
    <w:rsid w:val="00D34F32"/>
    <w:rsid w:val="00D43363"/>
    <w:rsid w:val="00D463C4"/>
    <w:rsid w:val="00D5616C"/>
    <w:rsid w:val="00D915FA"/>
    <w:rsid w:val="00DA34E4"/>
    <w:rsid w:val="00DB247B"/>
    <w:rsid w:val="00DC7DD9"/>
    <w:rsid w:val="00DE3CB1"/>
    <w:rsid w:val="00DF4843"/>
    <w:rsid w:val="00E174ED"/>
    <w:rsid w:val="00E43A33"/>
    <w:rsid w:val="00E65E9C"/>
    <w:rsid w:val="00E734EF"/>
    <w:rsid w:val="00E82680"/>
    <w:rsid w:val="00E90BAF"/>
    <w:rsid w:val="00E9594F"/>
    <w:rsid w:val="00EA0E24"/>
    <w:rsid w:val="00EB3EDF"/>
    <w:rsid w:val="00EE76D9"/>
    <w:rsid w:val="00F020E6"/>
    <w:rsid w:val="00F203AA"/>
    <w:rsid w:val="00F30E15"/>
    <w:rsid w:val="00F84AAD"/>
    <w:rsid w:val="00FB5A95"/>
    <w:rsid w:val="00FC482A"/>
    <w:rsid w:val="00FC4F85"/>
    <w:rsid w:val="00FD0AE8"/>
    <w:rsid w:val="00FD26DE"/>
    <w:rsid w:val="00FD7D47"/>
    <w:rsid w:val="00FF0936"/>
    <w:rsid w:val="00FF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603"/>
  </w:style>
  <w:style w:type="paragraph" w:styleId="Heading2">
    <w:name w:val="heading 2"/>
    <w:basedOn w:val="Normal"/>
    <w:next w:val="Normal"/>
    <w:link w:val="Heading2Char"/>
    <w:unhideWhenUsed/>
    <w:qFormat/>
    <w:rsid w:val="005E7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7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paragraph" w:styleId="ListParagraph">
    <w:name w:val="List Paragraph"/>
    <w:aliases w:val="lp1,List Paragraph1,List Paragraph11,List Paragraph1 Char Char,Figure_name,Paragraph,Resume Title,Citation List,List Paragraph Char Char,Bullet 1,b1,Number_1,SGLText List Paragraph,new,Normal Sentence,Colorful List - Accent 11,ListPar1"/>
    <w:basedOn w:val="Normal"/>
    <w:link w:val="ListParagraphChar"/>
    <w:uiPriority w:val="34"/>
    <w:qFormat/>
    <w:rsid w:val="005E77BC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  <w:style w:type="character" w:customStyle="1" w:styleId="ListParagraphChar">
    <w:name w:val="List Paragraph Char"/>
    <w:aliases w:val="lp1 Char,List Paragraph1 Char,List Paragraph11 Char,List Paragraph1 Char Char Char,Figure_name Char,Paragraph Char,Resume Title Char,Citation List Char,List Paragraph Char Char Char,Bullet 1 Char,b1 Char,Number_1 Char,new Char"/>
    <w:link w:val="ListParagraph"/>
    <w:uiPriority w:val="34"/>
    <w:qFormat/>
    <w:locked/>
    <w:rsid w:val="005E77BC"/>
    <w:rPr>
      <w:rFonts w:ascii="Calibri" w:eastAsia="Times New Roman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5E77BC"/>
    <w:pPr>
      <w:spacing w:after="0" w:line="240" w:lineRule="auto"/>
    </w:pPr>
    <w:rPr>
      <w:rFonts w:eastAsiaTheme="minorHAnsi"/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5E77BC"/>
    <w:pPr>
      <w:spacing w:after="120"/>
      <w:ind w:left="283"/>
    </w:pPr>
    <w:rPr>
      <w:lang w:val="en-IN" w:eastAsia="en-I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E77BC"/>
    <w:rPr>
      <w:lang w:val="en-IN" w:eastAsia="en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3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3367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C03367"/>
  </w:style>
  <w:style w:type="paragraph" w:styleId="BalloonText">
    <w:name w:val="Balloon Text"/>
    <w:basedOn w:val="Normal"/>
    <w:link w:val="BalloonTextChar"/>
    <w:uiPriority w:val="99"/>
    <w:semiHidden/>
    <w:unhideWhenUsed/>
    <w:rsid w:val="0093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5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statistics</cp:lastModifiedBy>
  <cp:revision>65</cp:revision>
  <dcterms:created xsi:type="dcterms:W3CDTF">2021-09-24T10:10:00Z</dcterms:created>
  <dcterms:modified xsi:type="dcterms:W3CDTF">2022-09-03T11:37:00Z</dcterms:modified>
</cp:coreProperties>
</file>